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526D5" w14:textId="77777777" w:rsidR="00451C8E" w:rsidRPr="00451C8E" w:rsidRDefault="00451C8E" w:rsidP="00451C8E">
      <w:pPr>
        <w:rPr>
          <w:rFonts w:ascii="Times New Roman" w:eastAsia="Times New Roman" w:hAnsi="Times New Roman" w:cs="Times New Roman"/>
        </w:rPr>
      </w:pPr>
      <w:r w:rsidRPr="00451C8E">
        <w:rPr>
          <w:rFonts w:ascii="Helvetica" w:eastAsia="Times New Roman" w:hAnsi="Helvetica" w:cs="Times New Roman"/>
          <w:color w:val="000000"/>
          <w:sz w:val="18"/>
          <w:szCs w:val="18"/>
        </w:rPr>
        <w:t>Dear Madam President:</w:t>
      </w:r>
      <w:r w:rsidRPr="00451C8E">
        <w:rPr>
          <w:rFonts w:ascii="Helvetica" w:eastAsia="Times New Roman" w:hAnsi="Helvetica" w:cs="Times New Roman"/>
          <w:color w:val="000000"/>
          <w:sz w:val="18"/>
          <w:szCs w:val="18"/>
        </w:rPr>
        <w:br/>
      </w:r>
      <w:r w:rsidRPr="00451C8E">
        <w:rPr>
          <w:rFonts w:ascii="Helvetica" w:eastAsia="Times New Roman" w:hAnsi="Helvetica" w:cs="Times New Roman"/>
          <w:color w:val="000000"/>
          <w:sz w:val="18"/>
          <w:szCs w:val="18"/>
        </w:rPr>
        <w:br/>
        <w:t>Knowing there are many examples of Educational Excellence being demonstrated around the state, and seeing those examples is the biggest challenge this committee has. </w:t>
      </w:r>
      <w:r w:rsidRPr="00451C8E">
        <w:rPr>
          <w:rFonts w:ascii="Helvetica" w:eastAsia="Times New Roman" w:hAnsi="Helvetica" w:cs="Times New Roman"/>
          <w:color w:val="000000"/>
          <w:sz w:val="18"/>
          <w:szCs w:val="18"/>
        </w:rPr>
        <w:br/>
      </w:r>
      <w:r w:rsidRPr="00451C8E">
        <w:rPr>
          <w:rFonts w:ascii="Helvetica" w:eastAsia="Times New Roman" w:hAnsi="Helvetica" w:cs="Times New Roman"/>
          <w:color w:val="000000"/>
          <w:sz w:val="18"/>
          <w:szCs w:val="18"/>
        </w:rPr>
        <w:br/>
        <w:t>We realize the Nugget offers examples of EE; our website sometimes has info about EEC as well--perhaps that is enough. </w:t>
      </w:r>
      <w:r w:rsidRPr="00451C8E">
        <w:rPr>
          <w:rFonts w:ascii="Helvetica" w:eastAsia="Times New Roman" w:hAnsi="Helvetica" w:cs="Times New Roman"/>
          <w:color w:val="000000"/>
          <w:sz w:val="18"/>
          <w:szCs w:val="18"/>
        </w:rPr>
        <w:br/>
      </w:r>
      <w:r w:rsidRPr="00451C8E">
        <w:rPr>
          <w:rFonts w:ascii="Helvetica" w:eastAsia="Times New Roman" w:hAnsi="Helvetica" w:cs="Times New Roman"/>
          <w:color w:val="000000"/>
          <w:sz w:val="18"/>
          <w:szCs w:val="18"/>
        </w:rPr>
        <w:br/>
        <w:t>Fostering EE, and celebrating it should be one of our most important responsibilities as "excellent educators." A discussion of whether excellence should be celebrated just within our dwindling ranks, or if members should celebrate/showcase ALL examples of EE in the chapter areas is necessary. (In other words, Educational Excellence should be celebrated wherever and whenever it happens, whether DKG members are involved or not?!?)</w:t>
      </w:r>
      <w:r w:rsidRPr="00451C8E">
        <w:rPr>
          <w:rFonts w:ascii="Helvetica" w:eastAsia="Times New Roman" w:hAnsi="Helvetica" w:cs="Times New Roman"/>
          <w:color w:val="000000"/>
          <w:sz w:val="18"/>
          <w:szCs w:val="18"/>
        </w:rPr>
        <w:br/>
      </w:r>
      <w:r w:rsidRPr="00451C8E">
        <w:rPr>
          <w:rFonts w:ascii="Helvetica" w:eastAsia="Times New Roman" w:hAnsi="Helvetica" w:cs="Times New Roman"/>
          <w:color w:val="000000"/>
          <w:sz w:val="18"/>
          <w:szCs w:val="18"/>
        </w:rPr>
        <w:br/>
        <w:t>Perhaps if there was a dedicated EEC spot on our state website for mention of what teachers are doing that celebrates/honors excellence might help?</w:t>
      </w:r>
      <w:r w:rsidRPr="00451C8E">
        <w:rPr>
          <w:rFonts w:ascii="Helvetica" w:eastAsia="Times New Roman" w:hAnsi="Helvetica" w:cs="Times New Roman"/>
          <w:color w:val="000000"/>
          <w:sz w:val="18"/>
          <w:szCs w:val="18"/>
        </w:rPr>
        <w:br/>
      </w:r>
      <w:r w:rsidRPr="00451C8E">
        <w:rPr>
          <w:rFonts w:ascii="Helvetica" w:eastAsia="Times New Roman" w:hAnsi="Helvetica" w:cs="Times New Roman"/>
          <w:color w:val="000000"/>
          <w:sz w:val="18"/>
          <w:szCs w:val="18"/>
        </w:rPr>
        <w:br/>
        <w:t>I cannot even complete a RD of an article for the Alaska Airlines magazine about DKG ALASKA without timely examples of what members are doing that illustrate excellence in the craft of teaching WITH PHOTOS. </w:t>
      </w:r>
      <w:r w:rsidRPr="00451C8E">
        <w:rPr>
          <w:rFonts w:ascii="Helvetica" w:eastAsia="Times New Roman" w:hAnsi="Helvetica" w:cs="Times New Roman"/>
          <w:color w:val="000000"/>
          <w:sz w:val="18"/>
          <w:szCs w:val="18"/>
        </w:rPr>
        <w:br/>
      </w:r>
      <w:r w:rsidRPr="00451C8E">
        <w:rPr>
          <w:rFonts w:ascii="Helvetica" w:eastAsia="Times New Roman" w:hAnsi="Helvetica" w:cs="Times New Roman"/>
          <w:color w:val="000000"/>
          <w:sz w:val="18"/>
          <w:szCs w:val="18"/>
        </w:rPr>
        <w:br/>
        <w:t>Please help our committee celebrate our teaching prowess!!</w:t>
      </w:r>
      <w:r w:rsidRPr="00451C8E">
        <w:rPr>
          <w:rFonts w:ascii="Helvetica" w:eastAsia="Times New Roman" w:hAnsi="Helvetica" w:cs="Times New Roman"/>
          <w:color w:val="000000"/>
          <w:sz w:val="18"/>
          <w:szCs w:val="18"/>
        </w:rPr>
        <w:br/>
      </w:r>
      <w:r w:rsidRPr="00451C8E">
        <w:rPr>
          <w:rFonts w:ascii="Helvetica" w:eastAsia="Times New Roman" w:hAnsi="Helvetica" w:cs="Times New Roman"/>
          <w:color w:val="000000"/>
          <w:sz w:val="18"/>
          <w:szCs w:val="18"/>
        </w:rPr>
        <w:br/>
        <w:t>Respectfully submitted, </w:t>
      </w:r>
      <w:r w:rsidRPr="00451C8E">
        <w:rPr>
          <w:rFonts w:ascii="Helvetica" w:eastAsia="Times New Roman" w:hAnsi="Helvetica" w:cs="Times New Roman"/>
          <w:color w:val="000000"/>
          <w:sz w:val="18"/>
          <w:szCs w:val="18"/>
        </w:rPr>
        <w:br/>
      </w:r>
      <w:r w:rsidRPr="00451C8E">
        <w:rPr>
          <w:rFonts w:ascii="Helvetica" w:eastAsia="Times New Roman" w:hAnsi="Helvetica" w:cs="Times New Roman"/>
          <w:color w:val="000000"/>
          <w:sz w:val="18"/>
          <w:szCs w:val="18"/>
        </w:rPr>
        <w:br/>
        <w:t>Gayle Hammons</w:t>
      </w:r>
    </w:p>
    <w:p w14:paraId="2A9D5592" w14:textId="77777777" w:rsidR="00646E8D" w:rsidRDefault="00451C8E">
      <w:bookmarkStart w:id="0" w:name="_GoBack"/>
      <w:bookmarkEnd w:id="0"/>
    </w:p>
    <w:sectPr w:rsidR="00646E8D" w:rsidSect="004E6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C8E"/>
    <w:rsid w:val="00451C8E"/>
    <w:rsid w:val="004E6DC2"/>
    <w:rsid w:val="00A962CF"/>
    <w:rsid w:val="00C317DC"/>
    <w:rsid w:val="00D14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AE240D"/>
  <w15:chartTrackingRefBased/>
  <w15:docId w15:val="{EB855009-589B-9847-AD37-98789F820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51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80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1026</Characters>
  <Application>Microsoft Office Word</Application>
  <DocSecurity>0</DocSecurity>
  <Lines>8</Lines>
  <Paragraphs>2</Paragraphs>
  <ScaleCrop>false</ScaleCrop>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Allan</dc:creator>
  <cp:keywords/>
  <dc:description/>
  <cp:lastModifiedBy>Maryanne Allan</cp:lastModifiedBy>
  <cp:revision>1</cp:revision>
  <dcterms:created xsi:type="dcterms:W3CDTF">2019-04-08T23:40:00Z</dcterms:created>
  <dcterms:modified xsi:type="dcterms:W3CDTF">2019-04-08T23:41:00Z</dcterms:modified>
</cp:coreProperties>
</file>